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976882632"/>
        <w:docPartObj>
          <w:docPartGallery w:val="Cover Pages"/>
          <w:docPartUnique/>
        </w:docPartObj>
      </w:sdtPr>
      <w:sdtEndPr>
        <w:rPr>
          <w:noProof/>
          <w:lang w:eastAsia="en-GB"/>
        </w:rPr>
      </w:sdtEndPr>
      <w:sdtContent>
        <w:p w:rsidR="005F4069" w:rsidRDefault="005F4069"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F4069" w:rsidRDefault="005F4069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4F3C" w:rsidRDefault="00A97ECE" w:rsidP="00E14F3C">
                                  <w:pPr>
                                    <w:pStyle w:val="NoSpacing"/>
                                    <w:jc w:val="center"/>
                                    <w:rPr>
                                      <w:rFonts w:ascii="Sassoon Penpals Joined" w:eastAsiaTheme="majorEastAsia" w:hAnsi="Sassoon Penpals Joined" w:cstheme="majorBidi"/>
                                      <w:b/>
                                      <w:caps/>
                                      <w:color w:val="5B9BD5" w:themeColor="accent1"/>
                                      <w:sz w:val="96"/>
                                      <w:szCs w:val="96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Sassoon Penpals Joined" w:eastAsiaTheme="majorEastAsia" w:hAnsi="Sassoon Penpals Joined" w:cstheme="majorBidi"/>
                                        <w:b/>
                                        <w:caps/>
                                        <w:color w:val="5B9BD5" w:themeColor="accent1"/>
                                        <w:sz w:val="96"/>
                                        <w:szCs w:val="96"/>
                                      </w:rPr>
                                      <w:alias w:val="Title"/>
                                      <w:tag w:val=""/>
                                      <w:id w:val="-999171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5F4069" w:rsidRPr="00E14F3C">
                                        <w:rPr>
                                          <w:rFonts w:ascii="Sassoon Penpals Joined" w:eastAsiaTheme="majorEastAsia" w:hAnsi="Sassoon Penpals Joined" w:cstheme="majorBidi"/>
                                          <w:b/>
                                          <w:caps/>
                                          <w:color w:val="5B9BD5" w:themeColor="accent1"/>
                                          <w:sz w:val="96"/>
                                          <w:szCs w:val="96"/>
                                        </w:rPr>
                                        <w:t>Year 2</w:t>
                                      </w:r>
                                    </w:sdtContent>
                                  </w:sdt>
                                </w:p>
                                <w:p w:rsidR="005F4069" w:rsidRPr="00E14F3C" w:rsidRDefault="00E14F3C" w:rsidP="00E14F3C">
                                  <w:pPr>
                                    <w:pStyle w:val="NoSpacing"/>
                                    <w:jc w:val="center"/>
                                    <w:rPr>
                                      <w:rFonts w:ascii="Sassoon Penpals Joined" w:eastAsiaTheme="majorEastAsia" w:hAnsi="Sassoon Penpals Joined" w:cstheme="majorBidi"/>
                                      <w:b/>
                                      <w:caps/>
                                      <w:color w:val="5B9BD5" w:themeColor="accent1"/>
                                      <w:sz w:val="96"/>
                                      <w:szCs w:val="96"/>
                                    </w:rPr>
                                  </w:pPr>
                                  <w:r w:rsidRPr="00E14F3C">
                                    <w:rPr>
                                      <w:rFonts w:ascii="SassoonPrimaryInfant" w:hAnsi="SassoonPrimaryInfant"/>
                                      <w:sz w:val="32"/>
                                      <w:szCs w:val="32"/>
                                    </w:rPr>
                                    <w:t>We have lots of children in Year 2 who need additional support with their Phonics and spelling. Below are a series of worksheets that are will support children in Phonics. Children can copy the spellings onto paper</w:t>
                                  </w:r>
                                  <w:r>
                                    <w:rPr>
                                      <w:rFonts w:ascii="SassoonPrimaryInfant" w:hAnsi="SassoonPrimaryInfant"/>
                                      <w:sz w:val="32"/>
                                      <w:szCs w:val="32"/>
                                    </w:rPr>
                                    <w:t xml:space="preserve"> rather than onto the sheet</w:t>
                                  </w:r>
                                  <w:r w:rsidRPr="00E14F3C">
                                    <w:rPr>
                                      <w:rFonts w:ascii="SassoonPrimaryInfant" w:hAnsi="SassoonPrimaryInfant"/>
                                      <w:sz w:val="32"/>
                                      <w:szCs w:val="32"/>
                                    </w:rPr>
                                    <w:t xml:space="preserve">, which will help them to practise their handwriting. Please ask children to use the spellings in a sentence to apply their learning.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6192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5b9bd5 [3204]" stroked="f" strokeweight="1pt">
                      <v:textbox inset="36pt,57.6pt,36pt,36pt">
                        <w:txbxContent>
                          <w:p w:rsidR="005F4069" w:rsidRDefault="005F4069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:rsidR="00E14F3C" w:rsidRDefault="005F4069" w:rsidP="00E14F3C">
                            <w:pPr>
                              <w:pStyle w:val="NoSpacing"/>
                              <w:jc w:val="center"/>
                              <w:rPr>
                                <w:rFonts w:ascii="Sassoon Penpals Joined" w:eastAsiaTheme="majorEastAsia" w:hAnsi="Sassoon Penpals Joined" w:cstheme="majorBidi"/>
                                <w:b/>
                                <w:caps/>
                                <w:color w:val="5B9BD5" w:themeColor="accent1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="Sassoon Penpals Joined" w:eastAsiaTheme="majorEastAsia" w:hAnsi="Sassoon Penpals Joined" w:cstheme="majorBidi"/>
                                  <w:b/>
                                  <w:caps/>
                                  <w:color w:val="5B9BD5" w:themeColor="accent1"/>
                                  <w:sz w:val="96"/>
                                  <w:szCs w:val="96"/>
                                </w:rPr>
                                <w:alias w:val="Title"/>
                                <w:tag w:val=""/>
                                <w:id w:val="-999171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Pr="00E14F3C">
                                  <w:rPr>
                                    <w:rFonts w:ascii="Sassoon Penpals Joined" w:eastAsiaTheme="majorEastAsia" w:hAnsi="Sassoon Penpals Joined" w:cstheme="majorBidi"/>
                                    <w:b/>
                                    <w:caps/>
                                    <w:color w:val="5B9BD5" w:themeColor="accent1"/>
                                    <w:sz w:val="96"/>
                                    <w:szCs w:val="96"/>
                                  </w:rPr>
                                  <w:t>Year 2</w:t>
                                </w:r>
                              </w:sdtContent>
                            </w:sdt>
                          </w:p>
                          <w:p w:rsidR="005F4069" w:rsidRPr="00E14F3C" w:rsidRDefault="00E14F3C" w:rsidP="00E14F3C">
                            <w:pPr>
                              <w:pStyle w:val="NoSpacing"/>
                              <w:jc w:val="center"/>
                              <w:rPr>
                                <w:rFonts w:ascii="Sassoon Penpals Joined" w:eastAsiaTheme="majorEastAsia" w:hAnsi="Sassoon Penpals Joined" w:cstheme="majorBidi"/>
                                <w:b/>
                                <w:caps/>
                                <w:color w:val="5B9BD5" w:themeColor="accent1"/>
                                <w:sz w:val="96"/>
                                <w:szCs w:val="96"/>
                              </w:rPr>
                            </w:pPr>
                            <w:r w:rsidRPr="00E14F3C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>We have lots of children in Year 2 who need additional support with their Phonics and spelling. Below are a series of worksheets that are will support children in Phonics. Children can copy the spellings onto paper</w:t>
                            </w:r>
                            <w:r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 rather than onto the sheet</w:t>
                            </w:r>
                            <w:r w:rsidRPr="00E14F3C">
                              <w:rPr>
                                <w:rFonts w:ascii="SassoonPrimaryInfant" w:hAnsi="SassoonPrimaryInfant"/>
                                <w:sz w:val="32"/>
                                <w:szCs w:val="32"/>
                              </w:rPr>
                              <w:t xml:space="preserve">, which will help them to practise their handwriting. Please ask children to use the spellings in a sentence to apply their learning. 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5F4069" w:rsidRDefault="005F4069">
          <w:pPr>
            <w:rPr>
              <w:noProof/>
              <w:lang w:eastAsia="en-GB"/>
            </w:rPr>
          </w:pPr>
          <w:r>
            <w:rPr>
              <w:noProof/>
              <w:lang w:eastAsia="en-GB"/>
            </w:rPr>
            <w:br w:type="page"/>
          </w:r>
        </w:p>
      </w:sdtContent>
    </w:sdt>
    <w:p w:rsidR="00713484" w:rsidRDefault="0071348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189781</wp:posOffset>
            </wp:positionH>
            <wp:positionV relativeFrom="paragraph">
              <wp:posOffset>17253</wp:posOffset>
            </wp:positionV>
            <wp:extent cx="6185140" cy="8075944"/>
            <wp:effectExtent l="0" t="0" r="635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1" t="17784" r="43535" b="10162"/>
                    <a:stretch/>
                  </pic:blipFill>
                  <pic:spPr bwMode="auto">
                    <a:xfrm>
                      <a:off x="0" y="0"/>
                      <a:ext cx="6192216" cy="8085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A10F392" wp14:editId="28F29DDE">
            <wp:extent cx="6556075" cy="9486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479" t="16862" r="44183" b="7634"/>
                    <a:stretch/>
                  </pic:blipFill>
                  <pic:spPr bwMode="auto">
                    <a:xfrm>
                      <a:off x="0" y="0"/>
                      <a:ext cx="6570940" cy="950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6729821" wp14:editId="354309EF">
            <wp:extent cx="6383547" cy="871619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090" t="17322" r="44054" b="10168"/>
                    <a:stretch/>
                  </pic:blipFill>
                  <pic:spPr bwMode="auto">
                    <a:xfrm>
                      <a:off x="0" y="0"/>
                      <a:ext cx="6397434" cy="873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0C14CEE" wp14:editId="3E9BD15D">
            <wp:extent cx="6547449" cy="8852438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258" t="18247" r="42498" b="9018"/>
                    <a:stretch/>
                  </pic:blipFill>
                  <pic:spPr bwMode="auto">
                    <a:xfrm>
                      <a:off x="0" y="0"/>
                      <a:ext cx="6559498" cy="886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143C61B" wp14:editId="7AD33986">
            <wp:extent cx="6530196" cy="8550546"/>
            <wp:effectExtent l="0" t="0" r="444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181" t="17323" r="44184" b="11327"/>
                    <a:stretch/>
                  </pic:blipFill>
                  <pic:spPr bwMode="auto">
                    <a:xfrm>
                      <a:off x="0" y="0"/>
                      <a:ext cx="6542468" cy="856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B5AE7C0" wp14:editId="0B947C94">
            <wp:extent cx="6556075" cy="87523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090" t="18013" r="44054" b="11092"/>
                    <a:stretch/>
                  </pic:blipFill>
                  <pic:spPr bwMode="auto">
                    <a:xfrm>
                      <a:off x="0" y="0"/>
                      <a:ext cx="6565130" cy="876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1C82477" wp14:editId="6AA9561A">
            <wp:extent cx="6625087" cy="88264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090" t="18478" r="44184" b="11080"/>
                    <a:stretch/>
                  </pic:blipFill>
                  <pic:spPr bwMode="auto">
                    <a:xfrm>
                      <a:off x="0" y="0"/>
                      <a:ext cx="6634599" cy="883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81AC286" wp14:editId="619BB64F">
            <wp:extent cx="6366294" cy="86958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220" t="18019" r="44312" b="10387"/>
                    <a:stretch/>
                  </pic:blipFill>
                  <pic:spPr bwMode="auto">
                    <a:xfrm>
                      <a:off x="0" y="0"/>
                      <a:ext cx="6374643" cy="870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5B5D050" wp14:editId="445609C8">
            <wp:extent cx="6547449" cy="9010387"/>
            <wp:effectExtent l="0" t="0" r="635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20" t="17551" r="44442" b="10634"/>
                    <a:stretch/>
                  </pic:blipFill>
                  <pic:spPr bwMode="auto">
                    <a:xfrm>
                      <a:off x="0" y="0"/>
                      <a:ext cx="6558329" cy="902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8E479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F48857D" wp14:editId="4B0539FC">
            <wp:extent cx="6659592" cy="9253129"/>
            <wp:effectExtent l="0" t="0" r="825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220" t="16858" r="44442" b="10634"/>
                    <a:stretch/>
                  </pic:blipFill>
                  <pic:spPr bwMode="auto">
                    <a:xfrm>
                      <a:off x="0" y="0"/>
                      <a:ext cx="6671183" cy="926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8E479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7FA435B" wp14:editId="6BB57F97">
            <wp:extent cx="6599208" cy="895415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349" t="17554" r="43795" b="10392"/>
                    <a:stretch/>
                  </pic:blipFill>
                  <pic:spPr bwMode="auto">
                    <a:xfrm>
                      <a:off x="0" y="0"/>
                      <a:ext cx="6608543" cy="896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8E479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4375BCF" wp14:editId="317B3C66">
            <wp:extent cx="6745857" cy="9385936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349" t="17090" r="44445" b="10629"/>
                    <a:stretch/>
                  </pic:blipFill>
                  <pic:spPr bwMode="auto">
                    <a:xfrm>
                      <a:off x="0" y="0"/>
                      <a:ext cx="6760146" cy="940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8E479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D2C2F40" wp14:editId="4555DBE2">
            <wp:extent cx="6538823" cy="87483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571" t="17327" r="44050" b="10379"/>
                    <a:stretch/>
                  </pic:blipFill>
                  <pic:spPr bwMode="auto">
                    <a:xfrm>
                      <a:off x="0" y="0"/>
                      <a:ext cx="6547746" cy="876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8E479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AE00781" wp14:editId="58570ECA">
            <wp:extent cx="6504317" cy="8701156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441" t="17785" r="44574" b="10865"/>
                    <a:stretch/>
                  </pic:blipFill>
                  <pic:spPr bwMode="auto">
                    <a:xfrm>
                      <a:off x="0" y="0"/>
                      <a:ext cx="6514796" cy="87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8E479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28EC74C" wp14:editId="25D75BEA">
            <wp:extent cx="6487064" cy="8809454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311" t="16863" r="44572" b="10388"/>
                    <a:stretch/>
                  </pic:blipFill>
                  <pic:spPr bwMode="auto">
                    <a:xfrm>
                      <a:off x="0" y="0"/>
                      <a:ext cx="6495468" cy="8820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8E479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7A9EB3C" wp14:editId="40D5701F">
            <wp:extent cx="6366294" cy="8354398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571" t="17786" r="44053" b="11310"/>
                    <a:stretch/>
                  </pic:blipFill>
                  <pic:spPr bwMode="auto">
                    <a:xfrm>
                      <a:off x="0" y="0"/>
                      <a:ext cx="6377427" cy="836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8E479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1826C8C" wp14:editId="134E939D">
            <wp:extent cx="6581955" cy="8912623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700" t="17785" r="44575" b="10620"/>
                    <a:stretch/>
                  </pic:blipFill>
                  <pic:spPr bwMode="auto">
                    <a:xfrm>
                      <a:off x="0" y="0"/>
                      <a:ext cx="6595428" cy="893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8E479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694E3BF" wp14:editId="01D5ACB4">
            <wp:extent cx="6607834" cy="8764447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441" t="17091" r="43924" b="10634"/>
                    <a:stretch/>
                  </pic:blipFill>
                  <pic:spPr bwMode="auto">
                    <a:xfrm>
                      <a:off x="0" y="0"/>
                      <a:ext cx="6615816" cy="8775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8E4793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96D6B9B" wp14:editId="600DF2A4">
            <wp:extent cx="6728604" cy="920850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960" t="17092" r="44445" b="10865"/>
                    <a:stretch/>
                  </pic:blipFill>
                  <pic:spPr bwMode="auto">
                    <a:xfrm>
                      <a:off x="0" y="0"/>
                      <a:ext cx="6738978" cy="922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713484" w:rsidRDefault="00713484">
      <w:pPr>
        <w:rPr>
          <w:noProof/>
          <w:lang w:eastAsia="en-GB"/>
        </w:rPr>
      </w:pPr>
    </w:p>
    <w:p w:rsidR="006660C4" w:rsidRDefault="006660C4"/>
    <w:sectPr w:rsidR="006660C4" w:rsidSect="005F4069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484"/>
    <w:rsid w:val="001860A9"/>
    <w:rsid w:val="003762E6"/>
    <w:rsid w:val="005F4069"/>
    <w:rsid w:val="006660C4"/>
    <w:rsid w:val="00713484"/>
    <w:rsid w:val="008E4793"/>
    <w:rsid w:val="00A97ECE"/>
    <w:rsid w:val="00E1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77DB78-6448-421A-AB19-04A99C22E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069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5F406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4069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2</vt:lpstr>
    </vt:vector>
  </TitlesOfParts>
  <Company>Hunslet Carr Primary School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2</dc:title>
  <dc:subject/>
  <dc:creator>Elisa Whitfield</dc:creator>
  <cp:keywords/>
  <dc:description/>
  <cp:lastModifiedBy>Elaine Boyce</cp:lastModifiedBy>
  <cp:revision>2</cp:revision>
  <cp:lastPrinted>2020-03-17T18:34:00Z</cp:lastPrinted>
  <dcterms:created xsi:type="dcterms:W3CDTF">2020-03-19T10:44:00Z</dcterms:created>
  <dcterms:modified xsi:type="dcterms:W3CDTF">2020-03-19T10:44:00Z</dcterms:modified>
</cp:coreProperties>
</file>